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0F97C" w14:textId="462EF74D" w:rsidR="00266E73" w:rsidRDefault="00C74558">
      <w:pPr>
        <w:rPr>
          <w:lang w:val="es-MX"/>
        </w:rPr>
      </w:pPr>
      <w:r>
        <w:rPr>
          <w:lang w:val="es-MX"/>
        </w:rPr>
        <w:t>OBLIGACION # 1</w:t>
      </w:r>
      <w:r w:rsidR="00261BB7">
        <w:rPr>
          <w:lang w:val="es-MX"/>
        </w:rPr>
        <w:t>6</w:t>
      </w:r>
    </w:p>
    <w:p w14:paraId="07F61F85" w14:textId="762E2CB7" w:rsidR="00C74558" w:rsidRDefault="00C74558">
      <w:pPr>
        <w:rPr>
          <w:lang w:val="es-MX"/>
        </w:rPr>
      </w:pPr>
      <w:r>
        <w:rPr>
          <w:lang w:val="es-MX"/>
        </w:rPr>
        <w:t xml:space="preserve">PRESENTO SOPORTE DE TRAMITE DE LA TARJETA DE ENTRENADOR PROFESIONAL </w:t>
      </w:r>
    </w:p>
    <w:p w14:paraId="2998A191" w14:textId="3C7155F6" w:rsidR="00C74558" w:rsidRPr="00C74558" w:rsidRDefault="00271EB5">
      <w:pPr>
        <w:rPr>
          <w:lang w:val="es-MX"/>
        </w:rPr>
      </w:pPr>
      <w:r w:rsidRPr="00271EB5">
        <w:rPr>
          <w:noProof/>
          <w:lang w:val="es-MX"/>
        </w:rPr>
        <w:drawing>
          <wp:inline distT="0" distB="0" distL="0" distR="0" wp14:anchorId="62FB9DD3" wp14:editId="3437FDA5">
            <wp:extent cx="5400040" cy="34886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8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4558" w:rsidRPr="00C745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58"/>
    <w:rsid w:val="00261BB7"/>
    <w:rsid w:val="00266E73"/>
    <w:rsid w:val="00271EB5"/>
    <w:rsid w:val="005334F8"/>
    <w:rsid w:val="005833BF"/>
    <w:rsid w:val="00BD14CB"/>
    <w:rsid w:val="00C7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25FB4"/>
  <w15:chartTrackingRefBased/>
  <w15:docId w15:val="{F46EA86A-0FC5-4F45-8A67-744272355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5</cp:revision>
  <dcterms:created xsi:type="dcterms:W3CDTF">2025-04-14T19:33:00Z</dcterms:created>
  <dcterms:modified xsi:type="dcterms:W3CDTF">2026-04-15T03:48:00Z</dcterms:modified>
</cp:coreProperties>
</file>